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A7E1" w14:textId="77777777" w:rsidR="00D43647" w:rsidRDefault="00D43647" w:rsidP="00D43647">
      <w:pPr>
        <w:pStyle w:val="NormalWeb"/>
        <w:spacing w:before="240" w:beforeAutospacing="0" w:after="240" w:afterAutospacing="0"/>
      </w:pPr>
      <w:r>
        <w:rPr>
          <w:rFonts w:ascii="Arial" w:hAnsi="Arial" w:cs="Arial"/>
          <w:b/>
          <w:bCs/>
          <w:color w:val="000000"/>
          <w:u w:val="single"/>
        </w:rPr>
        <w:t>Public Support Option</w:t>
      </w:r>
    </w:p>
    <w:p w14:paraId="51435AC6" w14:textId="6C26E45B" w:rsidR="00D43647" w:rsidRDefault="00D43647" w:rsidP="00D43647">
      <w:pPr>
        <w:pStyle w:val="NormalWeb"/>
        <w:spacing w:before="240" w:beforeAutospacing="0" w:after="240" w:afterAutospacing="0"/>
      </w:pPr>
      <w:r>
        <w:rPr>
          <w:rFonts w:ascii="Arial" w:hAnsi="Arial" w:cs="Arial"/>
          <w:color w:val="000000"/>
        </w:rPr>
        <w:t>Your country’s population must be kept happy for you to remain in power.  The happier they are the more benefits your country gets.</w:t>
      </w:r>
    </w:p>
    <w:p w14:paraId="1FFE3752" w14:textId="0B8D2963" w:rsidR="00D43647" w:rsidRDefault="00D43647" w:rsidP="00D43647">
      <w:pPr>
        <w:pStyle w:val="NormalWeb"/>
        <w:spacing w:before="240" w:beforeAutospacing="0" w:after="240" w:afterAutospacing="0"/>
      </w:pPr>
      <w:r>
        <w:rPr>
          <w:rFonts w:ascii="Arial" w:hAnsi="Arial" w:cs="Arial"/>
          <w:color w:val="000000"/>
        </w:rPr>
        <w:t>Depending on your level of support you have options for the type of government you may have and get the rewards that come from each type of government.</w:t>
      </w:r>
    </w:p>
    <w:p w14:paraId="769D1303" w14:textId="234C28AD" w:rsidR="00D43647" w:rsidRDefault="00D43647" w:rsidP="00D43647">
      <w:pPr>
        <w:pStyle w:val="NormalWeb"/>
        <w:spacing w:before="240" w:beforeAutospacing="0" w:after="240" w:afterAutospacing="0"/>
        <w:ind w:left="360" w:hanging="360"/>
      </w:pPr>
      <w:r>
        <w:rPr>
          <w:rFonts w:ascii="Arial" w:hAnsi="Arial" w:cs="Arial"/>
          <w:color w:val="000000"/>
        </w:rPr>
        <w:t>You gain public support in the following ways:</w:t>
      </w:r>
    </w:p>
    <w:p w14:paraId="02EF4C36" w14:textId="77777777" w:rsidR="00D43647" w:rsidRDefault="00D43647" w:rsidP="00D43647">
      <w:pPr>
        <w:pStyle w:val="NormalWeb"/>
        <w:numPr>
          <w:ilvl w:val="0"/>
          <w:numId w:val="1"/>
        </w:numPr>
        <w:spacing w:before="240" w:beforeAutospacing="0" w:after="0" w:afterAutospacing="0"/>
        <w:ind w:left="1440"/>
        <w:textAlignment w:val="baseline"/>
        <w:rPr>
          <w:rFonts w:ascii="Arial" w:hAnsi="Arial" w:cs="Arial"/>
          <w:color w:val="000000"/>
          <w:sz w:val="22"/>
          <w:szCs w:val="22"/>
        </w:rPr>
      </w:pPr>
      <w:r>
        <w:rPr>
          <w:rFonts w:ascii="Arial" w:hAnsi="Arial" w:cs="Arial"/>
          <w:color w:val="000000"/>
          <w:sz w:val="20"/>
          <w:szCs w:val="20"/>
        </w:rPr>
        <w:t>·</w:t>
      </w:r>
      <w:r>
        <w:rPr>
          <w:rFonts w:ascii="Arial" w:hAnsi="Arial" w:cs="Arial"/>
          <w:color w:val="000000"/>
          <w:sz w:val="22"/>
          <w:szCs w:val="22"/>
        </w:rPr>
        <w:t xml:space="preserve"> </w:t>
      </w:r>
      <w:r>
        <w:rPr>
          <w:rFonts w:ascii="Arial" w:hAnsi="Arial" w:cs="Arial"/>
          <w:color w:val="000000"/>
        </w:rPr>
        <w:t>Your country is at peace (not at war, or defending itself) +20%</w:t>
      </w:r>
    </w:p>
    <w:p w14:paraId="314B594F" w14:textId="77777777" w:rsidR="00D43647" w:rsidRDefault="00D43647" w:rsidP="00D43647">
      <w:pPr>
        <w:pStyle w:val="NormalWeb"/>
        <w:numPr>
          <w:ilvl w:val="0"/>
          <w:numId w:val="1"/>
        </w:numPr>
        <w:spacing w:before="0" w:beforeAutospacing="0" w:after="0" w:afterAutospacing="0"/>
        <w:ind w:left="1440"/>
        <w:textAlignment w:val="baseline"/>
        <w:rPr>
          <w:rFonts w:ascii="Arial" w:hAnsi="Arial" w:cs="Arial"/>
          <w:color w:val="000000"/>
        </w:rPr>
      </w:pPr>
      <w:r>
        <w:rPr>
          <w:rFonts w:ascii="Arial" w:hAnsi="Arial" w:cs="Arial"/>
          <w:color w:val="000000"/>
        </w:rPr>
        <w:t xml:space="preserve">All your Industry is all working (all people have jobs, oil, </w:t>
      </w:r>
      <w:proofErr w:type="gramStart"/>
      <w:r>
        <w:rPr>
          <w:rFonts w:ascii="Arial" w:hAnsi="Arial" w:cs="Arial"/>
          <w:color w:val="000000"/>
        </w:rPr>
        <w:t>water</w:t>
      </w:r>
      <w:proofErr w:type="gramEnd"/>
      <w:r>
        <w:rPr>
          <w:rFonts w:ascii="Arial" w:hAnsi="Arial" w:cs="Arial"/>
          <w:color w:val="000000"/>
        </w:rPr>
        <w:t xml:space="preserve"> and food supplied to all your industry)+20%</w:t>
      </w:r>
    </w:p>
    <w:p w14:paraId="32ADED31" w14:textId="77777777" w:rsidR="00D43647" w:rsidRDefault="00D43647" w:rsidP="00D43647">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0"/>
          <w:szCs w:val="20"/>
        </w:rPr>
        <w:t>·</w:t>
      </w:r>
      <w:r>
        <w:rPr>
          <w:rFonts w:ascii="Arial" w:hAnsi="Arial" w:cs="Arial"/>
          <w:color w:val="000000"/>
          <w:sz w:val="22"/>
          <w:szCs w:val="22"/>
        </w:rPr>
        <w:t xml:space="preserve"> </w:t>
      </w:r>
      <w:r>
        <w:rPr>
          <w:rFonts w:ascii="Arial" w:hAnsi="Arial" w:cs="Arial"/>
          <w:color w:val="000000"/>
        </w:rPr>
        <w:t>Your population has Health Care +10%</w:t>
      </w:r>
    </w:p>
    <w:p w14:paraId="557131D6" w14:textId="77777777" w:rsidR="00D43647" w:rsidRDefault="00D43647" w:rsidP="00D43647">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0"/>
          <w:szCs w:val="20"/>
        </w:rPr>
        <w:t>·</w:t>
      </w:r>
      <w:r>
        <w:rPr>
          <w:rFonts w:ascii="Arial" w:hAnsi="Arial" w:cs="Arial"/>
          <w:color w:val="000000"/>
          <w:sz w:val="22"/>
          <w:szCs w:val="22"/>
        </w:rPr>
        <w:t xml:space="preserve"> </w:t>
      </w:r>
      <w:r>
        <w:rPr>
          <w:rFonts w:ascii="Arial" w:hAnsi="Arial" w:cs="Arial"/>
          <w:color w:val="000000"/>
        </w:rPr>
        <w:t>Your population has Education +10%</w:t>
      </w:r>
    </w:p>
    <w:p w14:paraId="7291D20E" w14:textId="77777777" w:rsidR="00D43647" w:rsidRDefault="00D43647" w:rsidP="00D43647">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0"/>
          <w:szCs w:val="20"/>
        </w:rPr>
        <w:t>·</w:t>
      </w:r>
      <w:r>
        <w:rPr>
          <w:rFonts w:ascii="Arial" w:hAnsi="Arial" w:cs="Arial"/>
          <w:color w:val="000000"/>
          <w:sz w:val="22"/>
          <w:szCs w:val="22"/>
        </w:rPr>
        <w:t xml:space="preserve"> </w:t>
      </w:r>
      <w:r>
        <w:rPr>
          <w:rFonts w:ascii="Arial" w:hAnsi="Arial" w:cs="Arial"/>
          <w:color w:val="000000"/>
        </w:rPr>
        <w:t>Your population has Sanitation +10%</w:t>
      </w:r>
    </w:p>
    <w:p w14:paraId="5F3451D4" w14:textId="77777777" w:rsidR="00D43647" w:rsidRDefault="00D43647" w:rsidP="00D43647">
      <w:pPr>
        <w:pStyle w:val="NormalWeb"/>
        <w:numPr>
          <w:ilvl w:val="0"/>
          <w:numId w:val="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0"/>
          <w:szCs w:val="20"/>
        </w:rPr>
        <w:t>·</w:t>
      </w:r>
      <w:r>
        <w:rPr>
          <w:rFonts w:ascii="Arial" w:hAnsi="Arial" w:cs="Arial"/>
          <w:color w:val="000000"/>
          <w:sz w:val="22"/>
          <w:szCs w:val="22"/>
        </w:rPr>
        <w:t xml:space="preserve"> </w:t>
      </w:r>
      <w:r>
        <w:rPr>
          <w:rFonts w:ascii="Arial" w:hAnsi="Arial" w:cs="Arial"/>
          <w:color w:val="000000"/>
        </w:rPr>
        <w:t>Your population has Cultural Centers +10%</w:t>
      </w:r>
    </w:p>
    <w:p w14:paraId="75341DD6" w14:textId="77777777" w:rsidR="00D43647" w:rsidRDefault="00D43647" w:rsidP="00D43647">
      <w:pPr>
        <w:pStyle w:val="NormalWeb"/>
        <w:numPr>
          <w:ilvl w:val="0"/>
          <w:numId w:val="1"/>
        </w:numPr>
        <w:spacing w:before="0" w:beforeAutospacing="0" w:after="240" w:afterAutospacing="0"/>
        <w:ind w:left="1440"/>
        <w:textAlignment w:val="baseline"/>
        <w:rPr>
          <w:rFonts w:ascii="Arial" w:hAnsi="Arial" w:cs="Arial"/>
          <w:color w:val="000000"/>
          <w:sz w:val="22"/>
          <w:szCs w:val="22"/>
        </w:rPr>
      </w:pPr>
      <w:r>
        <w:rPr>
          <w:rFonts w:ascii="Arial" w:hAnsi="Arial" w:cs="Arial"/>
          <w:color w:val="000000"/>
          <w:sz w:val="20"/>
          <w:szCs w:val="20"/>
        </w:rPr>
        <w:t>·</w:t>
      </w:r>
      <w:r>
        <w:rPr>
          <w:rFonts w:ascii="Arial" w:hAnsi="Arial" w:cs="Arial"/>
          <w:color w:val="000000"/>
          <w:sz w:val="22"/>
          <w:szCs w:val="22"/>
        </w:rPr>
        <w:t xml:space="preserve"> </w:t>
      </w:r>
      <w:r>
        <w:rPr>
          <w:rFonts w:ascii="Arial" w:hAnsi="Arial" w:cs="Arial"/>
          <w:color w:val="000000"/>
        </w:rPr>
        <w:t>Your countries problems are dealt with +20%</w:t>
      </w:r>
    </w:p>
    <w:p w14:paraId="6B698331" w14:textId="2CCDDE21" w:rsidR="00D43647" w:rsidRDefault="00D43647" w:rsidP="00D43647">
      <w:pPr>
        <w:pStyle w:val="NormalWeb"/>
        <w:spacing w:before="240" w:beforeAutospacing="0" w:after="240" w:afterAutospacing="0"/>
      </w:pPr>
      <w:r>
        <w:rPr>
          <w:rFonts w:ascii="Arial" w:hAnsi="Arial" w:cs="Arial"/>
          <w:color w:val="000000"/>
        </w:rPr>
        <w:t xml:space="preserve">You </w:t>
      </w:r>
      <w:r>
        <w:rPr>
          <w:rFonts w:ascii="Arial" w:hAnsi="Arial" w:cs="Arial"/>
          <w:color w:val="000000"/>
        </w:rPr>
        <w:t>lose</w:t>
      </w:r>
      <w:r>
        <w:rPr>
          <w:rFonts w:ascii="Arial" w:hAnsi="Arial" w:cs="Arial"/>
          <w:color w:val="000000"/>
        </w:rPr>
        <w:t xml:space="preserve"> public support in the following ways:</w:t>
      </w:r>
    </w:p>
    <w:p w14:paraId="49DAD0BB" w14:textId="77777777" w:rsidR="00D43647" w:rsidRDefault="00D43647" w:rsidP="00D43647">
      <w:pPr>
        <w:pStyle w:val="NormalWeb"/>
        <w:numPr>
          <w:ilvl w:val="0"/>
          <w:numId w:val="2"/>
        </w:numPr>
        <w:spacing w:before="240" w:beforeAutospacing="0" w:after="0" w:afterAutospacing="0"/>
        <w:ind w:left="1440"/>
        <w:textAlignment w:val="baseline"/>
        <w:rPr>
          <w:rFonts w:ascii="Arial" w:hAnsi="Arial" w:cs="Arial"/>
          <w:color w:val="000000"/>
          <w:sz w:val="22"/>
          <w:szCs w:val="22"/>
        </w:rPr>
      </w:pPr>
      <w:r>
        <w:rPr>
          <w:rFonts w:ascii="Arial" w:hAnsi="Arial" w:cs="Arial"/>
          <w:color w:val="000000"/>
          <w:sz w:val="20"/>
          <w:szCs w:val="20"/>
        </w:rPr>
        <w:t>·</w:t>
      </w:r>
      <w:r>
        <w:rPr>
          <w:rFonts w:ascii="Arial" w:hAnsi="Arial" w:cs="Arial"/>
          <w:color w:val="000000"/>
          <w:sz w:val="22"/>
          <w:szCs w:val="22"/>
        </w:rPr>
        <w:t xml:space="preserve"> </w:t>
      </w:r>
      <w:r>
        <w:rPr>
          <w:rFonts w:ascii="Arial" w:hAnsi="Arial" w:cs="Arial"/>
          <w:color w:val="000000"/>
        </w:rPr>
        <w:t>Your country is at war (attacking) -20%</w:t>
      </w:r>
    </w:p>
    <w:p w14:paraId="6A867F5B" w14:textId="77777777" w:rsidR="00D43647" w:rsidRDefault="00D43647" w:rsidP="00D43647">
      <w:pPr>
        <w:pStyle w:val="NormalWeb"/>
        <w:numPr>
          <w:ilvl w:val="0"/>
          <w:numId w:val="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0"/>
          <w:szCs w:val="20"/>
        </w:rPr>
        <w:t>·</w:t>
      </w:r>
      <w:r>
        <w:rPr>
          <w:rFonts w:ascii="Arial" w:hAnsi="Arial" w:cs="Arial"/>
          <w:color w:val="000000"/>
          <w:sz w:val="22"/>
          <w:szCs w:val="22"/>
        </w:rPr>
        <w:t xml:space="preserve"> </w:t>
      </w:r>
      <w:r>
        <w:rPr>
          <w:rFonts w:ascii="Arial" w:hAnsi="Arial" w:cs="Arial"/>
          <w:color w:val="000000"/>
        </w:rPr>
        <w:t xml:space="preserve">Your people are not </w:t>
      </w:r>
      <w:proofErr w:type="gramStart"/>
      <w:r>
        <w:rPr>
          <w:rFonts w:ascii="Arial" w:hAnsi="Arial" w:cs="Arial"/>
          <w:color w:val="000000"/>
        </w:rPr>
        <w:t>working –20</w:t>
      </w:r>
      <w:proofErr w:type="gramEnd"/>
      <w:r>
        <w:rPr>
          <w:rFonts w:ascii="Arial" w:hAnsi="Arial" w:cs="Arial"/>
          <w:color w:val="000000"/>
        </w:rPr>
        <w:t>%</w:t>
      </w:r>
    </w:p>
    <w:p w14:paraId="44D0B5B4" w14:textId="77777777" w:rsidR="00D43647" w:rsidRDefault="00D43647" w:rsidP="00D43647">
      <w:pPr>
        <w:pStyle w:val="NormalWeb"/>
        <w:numPr>
          <w:ilvl w:val="0"/>
          <w:numId w:val="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0"/>
          <w:szCs w:val="20"/>
        </w:rPr>
        <w:t>·</w:t>
      </w:r>
      <w:r>
        <w:rPr>
          <w:rFonts w:ascii="Arial" w:hAnsi="Arial" w:cs="Arial"/>
          <w:color w:val="000000"/>
          <w:sz w:val="22"/>
          <w:szCs w:val="22"/>
        </w:rPr>
        <w:t xml:space="preserve"> </w:t>
      </w:r>
      <w:r>
        <w:rPr>
          <w:rFonts w:ascii="Arial" w:hAnsi="Arial" w:cs="Arial"/>
          <w:color w:val="000000"/>
        </w:rPr>
        <w:t>Your countries problems are left and not dealt with –20%</w:t>
      </w:r>
    </w:p>
    <w:p w14:paraId="15D78698" w14:textId="77777777" w:rsidR="00D43647" w:rsidRDefault="00D43647" w:rsidP="00D43647">
      <w:pPr>
        <w:pStyle w:val="NormalWeb"/>
        <w:numPr>
          <w:ilvl w:val="0"/>
          <w:numId w:val="2"/>
        </w:numPr>
        <w:spacing w:before="0" w:beforeAutospacing="0" w:after="240" w:afterAutospacing="0"/>
        <w:ind w:left="1440"/>
        <w:textAlignment w:val="baseline"/>
        <w:rPr>
          <w:rFonts w:ascii="Arial" w:hAnsi="Arial" w:cs="Arial"/>
          <w:color w:val="000000"/>
          <w:sz w:val="22"/>
          <w:szCs w:val="22"/>
        </w:rPr>
      </w:pPr>
      <w:r>
        <w:rPr>
          <w:rFonts w:ascii="Arial" w:hAnsi="Arial" w:cs="Arial"/>
          <w:color w:val="000000"/>
          <w:sz w:val="20"/>
          <w:szCs w:val="20"/>
        </w:rPr>
        <w:t>·</w:t>
      </w:r>
      <w:r>
        <w:rPr>
          <w:rFonts w:ascii="Arial" w:hAnsi="Arial" w:cs="Arial"/>
          <w:color w:val="000000"/>
          <w:sz w:val="22"/>
          <w:szCs w:val="22"/>
        </w:rPr>
        <w:t xml:space="preserve"> </w:t>
      </w:r>
      <w:r>
        <w:rPr>
          <w:rFonts w:ascii="Arial" w:hAnsi="Arial" w:cs="Arial"/>
          <w:color w:val="000000"/>
        </w:rPr>
        <w:t>You can afford to but are not improving the lives of the people with health care, education, sanitation, or cultural centers –20%</w:t>
      </w:r>
    </w:p>
    <w:p w14:paraId="085344A5" w14:textId="238C0309" w:rsidR="00D43647" w:rsidRDefault="00D43647" w:rsidP="00D43647">
      <w:pPr>
        <w:pStyle w:val="NormalWeb"/>
        <w:spacing w:before="240" w:beforeAutospacing="0" w:after="240" w:afterAutospacing="0"/>
      </w:pPr>
      <w:r>
        <w:rPr>
          <w:rFonts w:ascii="Arial" w:hAnsi="Arial" w:cs="Arial"/>
          <w:color w:val="000000"/>
          <w:sz w:val="22"/>
          <w:szCs w:val="22"/>
        </w:rPr>
        <w:t xml:space="preserve"> Types of Government and the </w:t>
      </w:r>
      <w:r>
        <w:rPr>
          <w:rFonts w:ascii="Arial" w:hAnsi="Arial" w:cs="Arial"/>
          <w:color w:val="000000"/>
          <w:sz w:val="22"/>
          <w:szCs w:val="22"/>
        </w:rPr>
        <w:t>benefits</w:t>
      </w:r>
    </w:p>
    <w:p w14:paraId="7D7D3618" w14:textId="6FB1123D" w:rsidR="00D43647" w:rsidRDefault="00D43647" w:rsidP="00D43647">
      <w:pPr>
        <w:pStyle w:val="NormalWeb"/>
        <w:spacing w:before="240" w:beforeAutospacing="0" w:after="240" w:afterAutospacing="0"/>
      </w:pPr>
      <w:r>
        <w:rPr>
          <w:rFonts w:ascii="Arial" w:hAnsi="Arial" w:cs="Arial"/>
          <w:b/>
          <w:bCs/>
          <w:color w:val="000000"/>
          <w:sz w:val="22"/>
          <w:szCs w:val="22"/>
        </w:rPr>
        <w:t>Democracy</w:t>
      </w:r>
      <w:r>
        <w:rPr>
          <w:rFonts w:ascii="Arial" w:hAnsi="Arial" w:cs="Arial"/>
          <w:color w:val="000000"/>
          <w:sz w:val="22"/>
          <w:szCs w:val="22"/>
        </w:rPr>
        <w:t xml:space="preserve">— if your support is </w:t>
      </w:r>
      <w:r>
        <w:rPr>
          <w:rFonts w:ascii="Arial" w:hAnsi="Arial" w:cs="Arial"/>
          <w:b/>
          <w:bCs/>
          <w:color w:val="000000"/>
          <w:sz w:val="22"/>
          <w:szCs w:val="22"/>
        </w:rPr>
        <w:t>above 70</w:t>
      </w:r>
      <w:r>
        <w:rPr>
          <w:rFonts w:ascii="Arial" w:hAnsi="Arial" w:cs="Arial"/>
          <w:color w:val="000000"/>
          <w:sz w:val="22"/>
          <w:szCs w:val="22"/>
        </w:rPr>
        <w:t xml:space="preserve"> you have the option to have a democratic government.  This means that each decision, involving the World Bank, must be agreed upon by the people.  To do this the people vote if they will allow you to proceed with the plan… To vote you role of the dice of democracy.  The dice and the roll </w:t>
      </w:r>
      <w:r>
        <w:rPr>
          <w:rFonts w:ascii="Arial" w:hAnsi="Arial" w:cs="Arial"/>
          <w:color w:val="000000"/>
          <w:sz w:val="22"/>
          <w:szCs w:val="22"/>
        </w:rPr>
        <w:t>needed</w:t>
      </w:r>
      <w:r>
        <w:rPr>
          <w:rFonts w:ascii="Arial" w:hAnsi="Arial" w:cs="Arial"/>
          <w:color w:val="000000"/>
          <w:sz w:val="22"/>
          <w:szCs w:val="22"/>
        </w:rPr>
        <w:t xml:space="preserve"> to proceed depends on your support level (70 to 85 - 2 </w:t>
      </w:r>
      <w:proofErr w:type="gramStart"/>
      <w:r>
        <w:rPr>
          <w:rFonts w:ascii="Arial" w:hAnsi="Arial" w:cs="Arial"/>
          <w:color w:val="000000"/>
          <w:sz w:val="22"/>
          <w:szCs w:val="22"/>
        </w:rPr>
        <w:t>-6 sided</w:t>
      </w:r>
      <w:proofErr w:type="gramEnd"/>
      <w:r>
        <w:rPr>
          <w:rFonts w:ascii="Arial" w:hAnsi="Arial" w:cs="Arial"/>
          <w:color w:val="000000"/>
          <w:sz w:val="22"/>
          <w:szCs w:val="22"/>
        </w:rPr>
        <w:t xml:space="preserve"> dice and you must roll greater than an </w:t>
      </w:r>
      <w:r>
        <w:rPr>
          <w:rFonts w:ascii="Arial" w:hAnsi="Arial" w:cs="Arial"/>
          <w:color w:val="000000"/>
          <w:sz w:val="22"/>
          <w:szCs w:val="22"/>
        </w:rPr>
        <w:t>7</w:t>
      </w:r>
      <w:r>
        <w:rPr>
          <w:rFonts w:ascii="Arial" w:hAnsi="Arial" w:cs="Arial"/>
          <w:color w:val="000000"/>
          <w:sz w:val="22"/>
          <w:szCs w:val="22"/>
        </w:rPr>
        <w:t xml:space="preserve">, If you have &gt; 85 support you will </w:t>
      </w:r>
      <w:r>
        <w:rPr>
          <w:rFonts w:ascii="Arial" w:hAnsi="Arial" w:cs="Arial"/>
          <w:color w:val="000000"/>
          <w:sz w:val="22"/>
          <w:szCs w:val="22"/>
        </w:rPr>
        <w:t xml:space="preserve">roll </w:t>
      </w:r>
      <w:r>
        <w:rPr>
          <w:rFonts w:ascii="Arial" w:hAnsi="Arial" w:cs="Arial"/>
          <w:color w:val="000000"/>
          <w:sz w:val="22"/>
          <w:szCs w:val="22"/>
        </w:rPr>
        <w:t xml:space="preserve">a 4 sided dice and must get 2 or greater.  If they give their consent (you roll greater than </w:t>
      </w:r>
      <w:r>
        <w:rPr>
          <w:rFonts w:ascii="Arial" w:hAnsi="Arial" w:cs="Arial"/>
          <w:color w:val="000000"/>
          <w:sz w:val="22"/>
          <w:szCs w:val="22"/>
        </w:rPr>
        <w:t xml:space="preserve">or equal to </w:t>
      </w:r>
      <w:r>
        <w:rPr>
          <w:rFonts w:ascii="Arial" w:hAnsi="Arial" w:cs="Arial"/>
          <w:color w:val="000000"/>
          <w:sz w:val="22"/>
          <w:szCs w:val="22"/>
        </w:rPr>
        <w:t xml:space="preserve">an 8 or 2  then you may proceed if not you may not proceed with your chosen action, that year and must wait until next year.  The benefit of a Democracy is a </w:t>
      </w:r>
      <w:r>
        <w:rPr>
          <w:rFonts w:ascii="Arial" w:hAnsi="Arial" w:cs="Arial"/>
          <w:b/>
          <w:bCs/>
          <w:color w:val="000000"/>
          <w:sz w:val="22"/>
          <w:szCs w:val="22"/>
        </w:rPr>
        <w:t>boost of $200,000 to your yearly revenue</w:t>
      </w:r>
      <w:r>
        <w:rPr>
          <w:rFonts w:ascii="Arial" w:hAnsi="Arial" w:cs="Arial"/>
          <w:color w:val="000000"/>
          <w:sz w:val="22"/>
          <w:szCs w:val="22"/>
        </w:rPr>
        <w:t>.</w:t>
      </w:r>
    </w:p>
    <w:p w14:paraId="479133D9" w14:textId="1041C29D" w:rsidR="00D43647" w:rsidRDefault="00D43647" w:rsidP="00D43647">
      <w:pPr>
        <w:pStyle w:val="NormalWeb"/>
        <w:spacing w:before="240" w:beforeAutospacing="0" w:after="240" w:afterAutospacing="0"/>
      </w:pPr>
      <w:r>
        <w:rPr>
          <w:rFonts w:ascii="Arial" w:hAnsi="Arial" w:cs="Arial"/>
          <w:b/>
          <w:bCs/>
          <w:color w:val="000000"/>
          <w:sz w:val="22"/>
          <w:szCs w:val="22"/>
        </w:rPr>
        <w:t>Republic</w:t>
      </w:r>
      <w:r>
        <w:rPr>
          <w:rFonts w:ascii="Arial" w:hAnsi="Arial" w:cs="Arial"/>
          <w:color w:val="000000"/>
          <w:sz w:val="22"/>
          <w:szCs w:val="22"/>
        </w:rPr>
        <w:t xml:space="preserve">—If your support is </w:t>
      </w:r>
      <w:r>
        <w:rPr>
          <w:rFonts w:ascii="Arial" w:hAnsi="Arial" w:cs="Arial"/>
          <w:b/>
          <w:bCs/>
          <w:color w:val="000000"/>
          <w:sz w:val="22"/>
          <w:szCs w:val="22"/>
        </w:rPr>
        <w:t>above 50</w:t>
      </w:r>
      <w:r>
        <w:rPr>
          <w:rFonts w:ascii="Arial" w:hAnsi="Arial" w:cs="Arial"/>
          <w:color w:val="000000"/>
          <w:sz w:val="22"/>
          <w:szCs w:val="22"/>
        </w:rPr>
        <w:t xml:space="preserve"> you have the option to have a Republic style of government.  This means you get to </w:t>
      </w:r>
      <w:r>
        <w:rPr>
          <w:rFonts w:ascii="Arial" w:hAnsi="Arial" w:cs="Arial"/>
          <w:color w:val="000000"/>
          <w:sz w:val="22"/>
          <w:szCs w:val="22"/>
        </w:rPr>
        <w:t xml:space="preserve">freely </w:t>
      </w:r>
      <w:r>
        <w:rPr>
          <w:rFonts w:ascii="Arial" w:hAnsi="Arial" w:cs="Arial"/>
          <w:color w:val="000000"/>
          <w:sz w:val="22"/>
          <w:szCs w:val="22"/>
        </w:rPr>
        <w:t xml:space="preserve">make the decisions for your country.  The benefit of a Republic is a </w:t>
      </w:r>
      <w:r>
        <w:rPr>
          <w:rFonts w:ascii="Arial" w:hAnsi="Arial" w:cs="Arial"/>
          <w:b/>
          <w:bCs/>
          <w:color w:val="000000"/>
          <w:sz w:val="22"/>
          <w:szCs w:val="22"/>
        </w:rPr>
        <w:t>boost of $100,000 to your yearly revenue</w:t>
      </w:r>
      <w:r>
        <w:rPr>
          <w:rFonts w:ascii="Arial" w:hAnsi="Arial" w:cs="Arial"/>
          <w:color w:val="000000"/>
          <w:sz w:val="22"/>
          <w:szCs w:val="22"/>
        </w:rPr>
        <w:t>.</w:t>
      </w:r>
    </w:p>
    <w:p w14:paraId="287EF2DC" w14:textId="77777777" w:rsidR="00D43647" w:rsidRDefault="00D43647" w:rsidP="00D43647">
      <w:pPr>
        <w:pStyle w:val="NormalWeb"/>
        <w:spacing w:before="240" w:beforeAutospacing="0" w:after="240" w:afterAutospacing="0"/>
      </w:pPr>
      <w:r>
        <w:rPr>
          <w:rFonts w:ascii="Arial" w:hAnsi="Arial" w:cs="Arial"/>
          <w:b/>
          <w:bCs/>
          <w:color w:val="000000"/>
          <w:sz w:val="22"/>
          <w:szCs w:val="22"/>
        </w:rPr>
        <w:t>Dictator</w:t>
      </w:r>
      <w:r>
        <w:rPr>
          <w:rFonts w:ascii="Arial" w:hAnsi="Arial" w:cs="Arial"/>
          <w:color w:val="000000"/>
          <w:sz w:val="22"/>
          <w:szCs w:val="22"/>
        </w:rPr>
        <w:t xml:space="preserve">—If your support is </w:t>
      </w:r>
      <w:r>
        <w:rPr>
          <w:rFonts w:ascii="Arial" w:hAnsi="Arial" w:cs="Arial"/>
          <w:b/>
          <w:bCs/>
          <w:color w:val="000000"/>
          <w:sz w:val="22"/>
          <w:szCs w:val="22"/>
        </w:rPr>
        <w:t>below 50</w:t>
      </w:r>
      <w:r>
        <w:rPr>
          <w:rFonts w:ascii="Arial" w:hAnsi="Arial" w:cs="Arial"/>
          <w:color w:val="000000"/>
          <w:sz w:val="22"/>
          <w:szCs w:val="22"/>
        </w:rPr>
        <w:t xml:space="preserve"> you must have a dictatorship as your style of government. You get to make all decision for your country without consult, but you receive </w:t>
      </w:r>
      <w:r>
        <w:rPr>
          <w:rFonts w:ascii="Arial" w:hAnsi="Arial" w:cs="Arial"/>
          <w:b/>
          <w:bCs/>
          <w:color w:val="000000"/>
          <w:sz w:val="22"/>
          <w:szCs w:val="22"/>
        </w:rPr>
        <w:t>no financial benefit and 1/4 of your military units (rounded up) are required to be home controlling the population</w:t>
      </w:r>
      <w:r>
        <w:rPr>
          <w:rFonts w:ascii="Arial" w:hAnsi="Arial" w:cs="Arial"/>
          <w:color w:val="000000"/>
          <w:sz w:val="22"/>
          <w:szCs w:val="22"/>
        </w:rPr>
        <w:t>.</w:t>
      </w:r>
    </w:p>
    <w:p w14:paraId="2937B266" w14:textId="0C195CEA" w:rsidR="00D43647" w:rsidRDefault="00D43647" w:rsidP="00D43647">
      <w:pPr>
        <w:pStyle w:val="NormalWeb"/>
        <w:spacing w:before="240" w:beforeAutospacing="0" w:after="240" w:afterAutospacing="0"/>
      </w:pPr>
      <w:r>
        <w:rPr>
          <w:rFonts w:ascii="Arial" w:hAnsi="Arial" w:cs="Arial"/>
          <w:b/>
          <w:bCs/>
          <w:color w:val="000000"/>
          <w:sz w:val="22"/>
          <w:szCs w:val="22"/>
        </w:rPr>
        <w:lastRenderedPageBreak/>
        <w:t>Civil unrest</w:t>
      </w:r>
      <w:r>
        <w:rPr>
          <w:rFonts w:ascii="Arial" w:hAnsi="Arial" w:cs="Arial"/>
          <w:color w:val="000000"/>
          <w:sz w:val="22"/>
          <w:szCs w:val="22"/>
        </w:rPr>
        <w:t xml:space="preserve">—If your support falls </w:t>
      </w:r>
      <w:r>
        <w:rPr>
          <w:rFonts w:ascii="Arial" w:hAnsi="Arial" w:cs="Arial"/>
          <w:b/>
          <w:bCs/>
          <w:color w:val="000000"/>
          <w:sz w:val="22"/>
          <w:szCs w:val="22"/>
        </w:rPr>
        <w:t>below 25</w:t>
      </w:r>
      <w:r>
        <w:rPr>
          <w:rFonts w:ascii="Arial" w:hAnsi="Arial" w:cs="Arial"/>
          <w:color w:val="000000"/>
          <w:sz w:val="22"/>
          <w:szCs w:val="22"/>
        </w:rPr>
        <w:t xml:space="preserve"> your country descends into  civil unrest.  This means the population is rioting, looting, fighting on the streets, violently protesting your leadership.  You must keep </w:t>
      </w:r>
      <w:r w:rsidRPr="00D43647">
        <w:rPr>
          <w:rFonts w:ascii="Arial" w:hAnsi="Arial" w:cs="Arial"/>
          <w:b/>
          <w:bCs/>
          <w:color w:val="000000"/>
          <w:sz w:val="22"/>
          <w:szCs w:val="22"/>
        </w:rPr>
        <w:t>all your military at home</w:t>
      </w:r>
      <w:r>
        <w:rPr>
          <w:rFonts w:ascii="Arial" w:hAnsi="Arial" w:cs="Arial"/>
          <w:color w:val="000000"/>
          <w:sz w:val="22"/>
          <w:szCs w:val="22"/>
        </w:rPr>
        <w:t xml:space="preserve"> to keep the peace.  You </w:t>
      </w:r>
      <w:r>
        <w:rPr>
          <w:rFonts w:ascii="Arial" w:hAnsi="Arial" w:cs="Arial"/>
          <w:color w:val="000000"/>
          <w:sz w:val="22"/>
          <w:szCs w:val="22"/>
        </w:rPr>
        <w:t>receive</w:t>
      </w:r>
      <w:r>
        <w:rPr>
          <w:rFonts w:ascii="Arial" w:hAnsi="Arial" w:cs="Arial"/>
          <w:color w:val="000000"/>
          <w:sz w:val="22"/>
          <w:szCs w:val="22"/>
        </w:rPr>
        <w:t xml:space="preserve"> no financial </w:t>
      </w:r>
      <w:proofErr w:type="gramStart"/>
      <w:r>
        <w:rPr>
          <w:rFonts w:ascii="Arial" w:hAnsi="Arial" w:cs="Arial"/>
          <w:color w:val="000000"/>
          <w:sz w:val="22"/>
          <w:szCs w:val="22"/>
        </w:rPr>
        <w:t>support, and</w:t>
      </w:r>
      <w:proofErr w:type="gramEnd"/>
      <w:r>
        <w:rPr>
          <w:rFonts w:ascii="Arial" w:hAnsi="Arial" w:cs="Arial"/>
          <w:color w:val="000000"/>
          <w:sz w:val="22"/>
          <w:szCs w:val="22"/>
        </w:rPr>
        <w:t xml:space="preserve"> must follow the guidance of the World Bank to get out of the situation.</w:t>
      </w:r>
    </w:p>
    <w:p w14:paraId="700F9938" w14:textId="77777777" w:rsidR="00D95742" w:rsidRDefault="00D95742"/>
    <w:sectPr w:rsidR="00D9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F7CB3"/>
    <w:multiLevelType w:val="multilevel"/>
    <w:tmpl w:val="89C8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607AF"/>
    <w:multiLevelType w:val="multilevel"/>
    <w:tmpl w:val="DBC6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134928">
    <w:abstractNumId w:val="1"/>
  </w:num>
  <w:num w:numId="2" w16cid:durableId="2020153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47"/>
    <w:rsid w:val="00D43647"/>
    <w:rsid w:val="00D9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1E51"/>
  <w15:chartTrackingRefBased/>
  <w15:docId w15:val="{5B8E281B-1275-49A3-BEC7-77B4F5BC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Bradley (Brad)</dc:creator>
  <cp:keywords/>
  <dc:description/>
  <cp:lastModifiedBy>Watts, Bradley (Brad)</cp:lastModifiedBy>
  <cp:revision>1</cp:revision>
  <dcterms:created xsi:type="dcterms:W3CDTF">2022-10-20T13:29:00Z</dcterms:created>
  <dcterms:modified xsi:type="dcterms:W3CDTF">2022-10-20T13:35:00Z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3c3be6f0-3cfa-4716-ac04-2e0f7c386e78</vt:lpwstr>
  </property>
</Properties>
</file>