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B631B" w:rsidRPr="008936F1" w14:paraId="50877D63" w14:textId="77777777" w:rsidTr="00650DEC">
        <w:tc>
          <w:tcPr>
            <w:tcW w:w="9350" w:type="dxa"/>
            <w:shd w:val="clear" w:color="auto" w:fill="auto"/>
          </w:tcPr>
          <w:p w14:paraId="513A9C35" w14:textId="77777777" w:rsidR="00CB631B" w:rsidRPr="008936F1" w:rsidRDefault="00CB631B" w:rsidP="008F45A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8936F1">
              <w:rPr>
                <w:rFonts w:eastAsia="Times New Roman" w:cs="Arial"/>
                <w:b/>
              </w:rPr>
              <w:t>Project Title:</w:t>
            </w:r>
          </w:p>
        </w:tc>
      </w:tr>
      <w:tr w:rsidR="00CB631B" w:rsidRPr="008936F1" w14:paraId="3BA0BC29" w14:textId="77777777" w:rsidTr="00650DEC">
        <w:tc>
          <w:tcPr>
            <w:tcW w:w="9350" w:type="dxa"/>
            <w:shd w:val="clear" w:color="auto" w:fill="auto"/>
          </w:tcPr>
          <w:p w14:paraId="78E21A86" w14:textId="77777777" w:rsidR="00CB631B" w:rsidRPr="008936F1" w:rsidRDefault="00CB631B" w:rsidP="008F45A1">
            <w:pPr>
              <w:spacing w:after="0" w:line="240" w:lineRule="auto"/>
              <w:rPr>
                <w:rFonts w:eastAsia="Times New Roman" w:cs="Arial"/>
              </w:rPr>
            </w:pPr>
          </w:p>
          <w:p w14:paraId="15208589" w14:textId="3B451B02" w:rsidR="00CB631B" w:rsidRPr="008936F1" w:rsidRDefault="00CB631B" w:rsidP="008F45A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Solar Oven </w:t>
            </w:r>
          </w:p>
          <w:p w14:paraId="1BAFA02E" w14:textId="77777777" w:rsidR="00CB631B" w:rsidRPr="008936F1" w:rsidRDefault="00CB631B" w:rsidP="008F45A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B631B" w:rsidRPr="008936F1" w14:paraId="7F6486C3" w14:textId="77777777" w:rsidTr="00650DEC">
        <w:tc>
          <w:tcPr>
            <w:tcW w:w="9350" w:type="dxa"/>
            <w:shd w:val="clear" w:color="auto" w:fill="auto"/>
          </w:tcPr>
          <w:p w14:paraId="205F3442" w14:textId="77777777" w:rsidR="00CB631B" w:rsidRPr="008936F1" w:rsidRDefault="00CB631B" w:rsidP="008F45A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8936F1">
              <w:rPr>
                <w:rFonts w:eastAsia="Times New Roman" w:cs="Arial"/>
                <w:b/>
              </w:rPr>
              <w:t>Description:</w:t>
            </w:r>
          </w:p>
        </w:tc>
      </w:tr>
      <w:tr w:rsidR="00CB631B" w:rsidRPr="008936F1" w14:paraId="6EAE3702" w14:textId="77777777" w:rsidTr="00650DEC">
        <w:tc>
          <w:tcPr>
            <w:tcW w:w="9350" w:type="dxa"/>
            <w:shd w:val="clear" w:color="auto" w:fill="auto"/>
          </w:tcPr>
          <w:p w14:paraId="4E92EF49" w14:textId="77777777" w:rsidR="00CB631B" w:rsidRPr="008936F1" w:rsidRDefault="00CB631B" w:rsidP="008F45A1">
            <w:pPr>
              <w:spacing w:after="0" w:line="240" w:lineRule="auto"/>
              <w:rPr>
                <w:rFonts w:eastAsia="Times New Roman" w:cs="Arial"/>
              </w:rPr>
            </w:pPr>
          </w:p>
          <w:p w14:paraId="4826DC1A" w14:textId="0EB0FBD3" w:rsidR="00CB631B" w:rsidRDefault="00CB631B" w:rsidP="00E7055E">
            <w:pPr>
              <w:spacing w:after="0" w:line="240" w:lineRule="auto"/>
              <w:rPr>
                <w:rFonts w:eastAsia="Times New Roman" w:cs="Arial"/>
              </w:rPr>
            </w:pPr>
            <w:r w:rsidRPr="008936F1">
              <w:rPr>
                <w:rFonts w:eastAsia="Times New Roman" w:cs="Arial"/>
              </w:rPr>
              <w:t xml:space="preserve">Your goal is to build </w:t>
            </w:r>
            <w:r w:rsidR="000C2761" w:rsidRPr="008936F1">
              <w:rPr>
                <w:rFonts w:eastAsia="Times New Roman" w:cs="Arial"/>
              </w:rPr>
              <w:t>a</w:t>
            </w:r>
            <w:r w:rsidR="00606523">
              <w:rPr>
                <w:rFonts w:eastAsia="Times New Roman" w:cs="Arial"/>
              </w:rPr>
              <w:t xml:space="preserve"> solar oven </w:t>
            </w:r>
            <w:r w:rsidR="000C2761">
              <w:rPr>
                <w:rFonts w:eastAsia="Times New Roman" w:cs="Arial"/>
              </w:rPr>
              <w:t xml:space="preserve">with gathered materials around your house / community </w:t>
            </w:r>
            <w:r w:rsidR="00606523">
              <w:rPr>
                <w:rFonts w:eastAsia="Times New Roman" w:cs="Arial"/>
              </w:rPr>
              <w:t xml:space="preserve">that uses the sun’s rays to melt a marshmallow and chocolate on a graham wafer to make a </w:t>
            </w:r>
            <w:r w:rsidR="00E7055E">
              <w:rPr>
                <w:rFonts w:eastAsia="Times New Roman" w:cs="Arial"/>
              </w:rPr>
              <w:t>delicious s’more or roast a hot dog so it can be eaten safely.</w:t>
            </w:r>
          </w:p>
          <w:p w14:paraId="7638735A" w14:textId="73BA2B95" w:rsidR="000C2761" w:rsidRPr="008936F1" w:rsidRDefault="000C2761" w:rsidP="00E7055E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B631B" w:rsidRPr="008936F1" w14:paraId="74166535" w14:textId="77777777" w:rsidTr="00650DEC">
        <w:tc>
          <w:tcPr>
            <w:tcW w:w="9350" w:type="dxa"/>
            <w:shd w:val="clear" w:color="auto" w:fill="auto"/>
          </w:tcPr>
          <w:p w14:paraId="2C81368C" w14:textId="77777777" w:rsidR="00CB631B" w:rsidRPr="008936F1" w:rsidRDefault="00CB631B" w:rsidP="008F45A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8936F1">
              <w:rPr>
                <w:rFonts w:eastAsia="Times New Roman" w:cs="Arial"/>
                <w:b/>
              </w:rPr>
              <w:t>Purpose: (Why do I have to do this?)</w:t>
            </w:r>
          </w:p>
        </w:tc>
      </w:tr>
      <w:tr w:rsidR="00CB631B" w:rsidRPr="008936F1" w14:paraId="1A235D33" w14:textId="77777777" w:rsidTr="00650DEC">
        <w:tc>
          <w:tcPr>
            <w:tcW w:w="9350" w:type="dxa"/>
            <w:shd w:val="clear" w:color="auto" w:fill="auto"/>
          </w:tcPr>
          <w:p w14:paraId="1A35A5FB" w14:textId="77777777" w:rsidR="00CB631B" w:rsidRPr="008936F1" w:rsidRDefault="00CB631B" w:rsidP="008F45A1">
            <w:pPr>
              <w:spacing w:after="0" w:line="240" w:lineRule="auto"/>
              <w:rPr>
                <w:rFonts w:eastAsia="Times New Roman" w:cs="Arial"/>
              </w:rPr>
            </w:pPr>
          </w:p>
          <w:p w14:paraId="172D4E40" w14:textId="3C082E5C" w:rsidR="00CB631B" w:rsidRPr="008936F1" w:rsidRDefault="000C2761" w:rsidP="008F45A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Solar power is readily available and the energy from the sun can be harnessed to produce clean energy</w:t>
            </w:r>
            <w:r w:rsidR="00E26962">
              <w:rPr>
                <w:rFonts w:eastAsia="Times New Roman" w:cs="Arial"/>
              </w:rPr>
              <w:t xml:space="preserve">.  </w:t>
            </w:r>
            <w:r w:rsidR="00504C0D">
              <w:rPr>
                <w:rFonts w:eastAsia="Times New Roman" w:cs="Arial"/>
              </w:rPr>
              <w:t>Understanding how radiation works</w:t>
            </w:r>
            <w:r w:rsidR="00650DEC">
              <w:rPr>
                <w:rFonts w:eastAsia="Times New Roman" w:cs="Arial"/>
              </w:rPr>
              <w:t xml:space="preserve"> and can be used is key to our future on this planet.  </w:t>
            </w:r>
          </w:p>
          <w:p w14:paraId="401FAC57" w14:textId="77777777" w:rsidR="00CB631B" w:rsidRPr="008936F1" w:rsidRDefault="00CB631B" w:rsidP="008F45A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B631B" w:rsidRPr="008936F1" w14:paraId="7CDF3EA9" w14:textId="77777777" w:rsidTr="00650DEC">
        <w:tc>
          <w:tcPr>
            <w:tcW w:w="9350" w:type="dxa"/>
            <w:shd w:val="clear" w:color="auto" w:fill="auto"/>
          </w:tcPr>
          <w:p w14:paraId="59BB2DF7" w14:textId="252A4882" w:rsidR="00CB631B" w:rsidRPr="008936F1" w:rsidRDefault="00504C0D" w:rsidP="008F45A1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Steps:</w:t>
            </w:r>
          </w:p>
        </w:tc>
      </w:tr>
      <w:tr w:rsidR="00CB631B" w:rsidRPr="008936F1" w14:paraId="0C2A52D7" w14:textId="77777777" w:rsidTr="00650DEC">
        <w:tc>
          <w:tcPr>
            <w:tcW w:w="9350" w:type="dxa"/>
            <w:shd w:val="clear" w:color="auto" w:fill="auto"/>
          </w:tcPr>
          <w:p w14:paraId="1456CE7C" w14:textId="2ADED0D4" w:rsidR="00504C0D" w:rsidRDefault="00504C0D" w:rsidP="00504C0D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>
              <w:t>esearch various solar ovens online and determine what plan works best for you</w:t>
            </w:r>
          </w:p>
          <w:p w14:paraId="613C208B" w14:textId="403C0012" w:rsidR="00504C0D" w:rsidRDefault="00504C0D" w:rsidP="00504C0D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>
              <w:t xml:space="preserve">onsider the following concepts: Solar radiation, principals of heat </w:t>
            </w:r>
            <w:r>
              <w:t>(including</w:t>
            </w:r>
            <w:r>
              <w:t xml:space="preserve"> heat loss, heat collection and heat storage), the “greenhouse effect”, suns wave lengths.</w:t>
            </w:r>
          </w:p>
          <w:p w14:paraId="5AB968DC" w14:textId="4CD29E61" w:rsidR="00504C0D" w:rsidRDefault="00504C0D" w:rsidP="00504C0D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>
              <w:t>esearch different materials that would be best suited to trapping or capturing the suns energy and con</w:t>
            </w:r>
            <w:r w:rsidR="00F15686">
              <w:t>vert</w:t>
            </w:r>
            <w:r>
              <w:t>ing it to heat</w:t>
            </w:r>
          </w:p>
          <w:p w14:paraId="15F89D23" w14:textId="0F3CD39A" w:rsidR="00504C0D" w:rsidRDefault="00504C0D" w:rsidP="00504C0D">
            <w:pPr>
              <w:pStyle w:val="ListParagraph"/>
              <w:numPr>
                <w:ilvl w:val="0"/>
                <w:numId w:val="4"/>
              </w:numPr>
            </w:pPr>
            <w:r>
              <w:t>Create an effective plan on what materials you plan on using and how you will design your oven</w:t>
            </w:r>
          </w:p>
          <w:p w14:paraId="4EE58511" w14:textId="77777777" w:rsidR="00504C0D" w:rsidRDefault="00504C0D" w:rsidP="00504C0D">
            <w:pPr>
              <w:pStyle w:val="ListParagraph"/>
              <w:numPr>
                <w:ilvl w:val="0"/>
                <w:numId w:val="4"/>
              </w:numPr>
            </w:pPr>
            <w:r>
              <w:t>G</w:t>
            </w:r>
            <w:r>
              <w:t>ather all required materials and let me know if you need help tracking any materials down</w:t>
            </w:r>
          </w:p>
          <w:p w14:paraId="0D3382B7" w14:textId="656E8D7D" w:rsidR="00CB631B" w:rsidRPr="00504C0D" w:rsidRDefault="00504C0D" w:rsidP="00504C0D">
            <w:pPr>
              <w:pStyle w:val="ListParagraph"/>
              <w:numPr>
                <w:ilvl w:val="0"/>
                <w:numId w:val="4"/>
              </w:numPr>
            </w:pPr>
            <w:r>
              <w:t>B</w:t>
            </w:r>
            <w:r>
              <w:t xml:space="preserve">ring all required materials on </w:t>
            </w:r>
            <w:r>
              <w:t xml:space="preserve">the date we have indicated </w:t>
            </w:r>
            <w:r>
              <w:t>and build your oven that day (please ensure oven can be built in approx. 1-2 hours!)</w:t>
            </w:r>
          </w:p>
        </w:tc>
      </w:tr>
      <w:tr w:rsidR="00CB631B" w:rsidRPr="008936F1" w14:paraId="2228C3A0" w14:textId="77777777" w:rsidTr="00650DEC">
        <w:tc>
          <w:tcPr>
            <w:tcW w:w="9350" w:type="dxa"/>
            <w:shd w:val="clear" w:color="auto" w:fill="auto"/>
          </w:tcPr>
          <w:p w14:paraId="4EB8C9F6" w14:textId="5A25350A" w:rsidR="00CB631B" w:rsidRPr="008936F1" w:rsidRDefault="00CB631B" w:rsidP="008F45A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8936F1">
              <w:rPr>
                <w:rFonts w:eastAsia="Times New Roman" w:cs="Arial"/>
                <w:b/>
              </w:rPr>
              <w:t>Final Product</w:t>
            </w:r>
            <w:r w:rsidR="00730B95">
              <w:rPr>
                <w:rFonts w:eastAsia="Times New Roman" w:cs="Arial"/>
                <w:b/>
              </w:rPr>
              <w:t>:</w:t>
            </w:r>
          </w:p>
        </w:tc>
      </w:tr>
      <w:tr w:rsidR="00CB631B" w:rsidRPr="008936F1" w14:paraId="679921D6" w14:textId="77777777" w:rsidTr="00650DEC">
        <w:tc>
          <w:tcPr>
            <w:tcW w:w="9350" w:type="dxa"/>
            <w:shd w:val="clear" w:color="auto" w:fill="auto"/>
          </w:tcPr>
          <w:p w14:paraId="68A56F6D" w14:textId="77777777" w:rsidR="00650DEC" w:rsidRDefault="00650DEC" w:rsidP="008F45A1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5FB616E4" w14:textId="07CD4C57" w:rsidR="005B7418" w:rsidRPr="00730B95" w:rsidRDefault="00730B95" w:rsidP="00730B9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="002550F3">
              <w:rPr>
                <w:rFonts w:eastAsia="Times New Roman" w:cs="Arial"/>
              </w:rPr>
              <w:t xml:space="preserve">t camp, you will be given time to build your solar oven and then time to use it to melt the marshmallow and chocolate or roast the hot dog.  We will probably </w:t>
            </w:r>
            <w:r w:rsidR="00DD65C8">
              <w:rPr>
                <w:rFonts w:eastAsia="Times New Roman" w:cs="Arial"/>
              </w:rPr>
              <w:t>build the ovens in the morning of a sunny day so that when the sun is at its peak (noon), we can start cooking.</w:t>
            </w:r>
          </w:p>
        </w:tc>
      </w:tr>
    </w:tbl>
    <w:p w14:paraId="66423F5F" w14:textId="77777777" w:rsidR="00C8635E" w:rsidRDefault="00C8635E"/>
    <w:p w14:paraId="7259174E" w14:textId="77777777" w:rsidR="008B04EF" w:rsidRDefault="008B04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BBC48BD" w14:textId="0C09E313" w:rsidR="008B04EF" w:rsidRPr="00C72E29" w:rsidRDefault="008B04EF" w:rsidP="008B04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Solar Oven Criteria</w:t>
      </w:r>
      <w:r w:rsidRPr="00C72E29">
        <w:rPr>
          <w:rFonts w:ascii="Arial" w:hAnsi="Arial" w:cs="Arial"/>
          <w:b/>
          <w:sz w:val="32"/>
          <w:szCs w:val="32"/>
        </w:rPr>
        <w:t xml:space="preserve"> Checklist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63"/>
        <w:gridCol w:w="6924"/>
        <w:gridCol w:w="650"/>
        <w:gridCol w:w="698"/>
        <w:gridCol w:w="713"/>
      </w:tblGrid>
      <w:tr w:rsidR="008B04EF" w:rsidRPr="00EF1C4C" w14:paraId="4E6A047C" w14:textId="77777777" w:rsidTr="008F45A1">
        <w:trPr>
          <w:cantSplit/>
          <w:trHeight w:val="890"/>
        </w:trPr>
        <w:tc>
          <w:tcPr>
            <w:tcW w:w="1563" w:type="dxa"/>
            <w:shd w:val="clear" w:color="auto" w:fill="auto"/>
          </w:tcPr>
          <w:p w14:paraId="013F7386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1C4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924" w:type="dxa"/>
            <w:shd w:val="clear" w:color="auto" w:fill="auto"/>
          </w:tcPr>
          <w:p w14:paraId="7A3F8EB4" w14:textId="77777777" w:rsidR="008B04EF" w:rsidRDefault="008B04EF" w:rsidP="008B04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1C4C">
              <w:rPr>
                <w:rFonts w:ascii="Arial" w:hAnsi="Arial" w:cs="Arial"/>
                <w:b/>
              </w:rPr>
              <w:t>Specifics</w:t>
            </w:r>
          </w:p>
          <w:p w14:paraId="735283FA" w14:textId="77777777" w:rsidR="008B04EF" w:rsidRDefault="008B04EF" w:rsidP="008B04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9E0B7A" w14:textId="77777777" w:rsidR="008B04EF" w:rsidRDefault="008B04EF" w:rsidP="008B04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2B1253" w14:textId="77777777" w:rsidR="008B04EF" w:rsidRDefault="008B04EF" w:rsidP="008B04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6ACD2C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shd w:val="clear" w:color="auto" w:fill="auto"/>
            <w:textDirection w:val="btLr"/>
          </w:tcPr>
          <w:p w14:paraId="644DF4B6" w14:textId="77777777" w:rsidR="008B04EF" w:rsidRPr="00EF1C4C" w:rsidRDefault="008B04EF" w:rsidP="008B04EF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EF1C4C">
              <w:rPr>
                <w:rFonts w:ascii="Arial" w:hAnsi="Arial" w:cs="Arial"/>
                <w:b/>
              </w:rPr>
              <w:t>Self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14:paraId="1DB1E141" w14:textId="77777777" w:rsidR="008B04EF" w:rsidRPr="00EF1C4C" w:rsidRDefault="008B04EF" w:rsidP="008B04EF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14:paraId="4C1B4D1C" w14:textId="77777777" w:rsidR="008B04EF" w:rsidRPr="00EF1C4C" w:rsidRDefault="008B04EF" w:rsidP="008B04EF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EF1C4C">
              <w:rPr>
                <w:rFonts w:ascii="Arial" w:hAnsi="Arial" w:cs="Arial"/>
                <w:b/>
              </w:rPr>
              <w:t>Teacher</w:t>
            </w:r>
          </w:p>
        </w:tc>
      </w:tr>
      <w:tr w:rsidR="008B04EF" w:rsidRPr="00EF1C4C" w14:paraId="07841E5A" w14:textId="77777777" w:rsidTr="008F45A1">
        <w:tc>
          <w:tcPr>
            <w:tcW w:w="1563" w:type="dxa"/>
            <w:vMerge w:val="restart"/>
            <w:shd w:val="clear" w:color="auto" w:fill="auto"/>
          </w:tcPr>
          <w:p w14:paraId="543AF6AB" w14:textId="77777777" w:rsidR="008B04EF" w:rsidRPr="00096372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</w:tc>
        <w:tc>
          <w:tcPr>
            <w:tcW w:w="6924" w:type="dxa"/>
            <w:shd w:val="clear" w:color="auto" w:fill="auto"/>
          </w:tcPr>
          <w:p w14:paraId="7515CDFE" w14:textId="77777777" w:rsidR="008B04EF" w:rsidRPr="009B4A00" w:rsidRDefault="008B04EF" w:rsidP="008B04EF">
            <w:pPr>
              <w:spacing w:after="0" w:line="240" w:lineRule="auto"/>
            </w:pPr>
            <w:r w:rsidRPr="009B4A00">
              <w:t>Created an effective plan for cooking a hot dog using only solar energy</w:t>
            </w:r>
          </w:p>
        </w:tc>
        <w:tc>
          <w:tcPr>
            <w:tcW w:w="650" w:type="dxa"/>
            <w:shd w:val="clear" w:color="auto" w:fill="auto"/>
          </w:tcPr>
          <w:p w14:paraId="608C7B3D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0860B7A5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0171D850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2BBAA42A" w14:textId="77777777" w:rsidTr="008F45A1">
        <w:tc>
          <w:tcPr>
            <w:tcW w:w="1563" w:type="dxa"/>
            <w:vMerge/>
            <w:shd w:val="clear" w:color="auto" w:fill="auto"/>
          </w:tcPr>
          <w:p w14:paraId="728D1964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4" w:type="dxa"/>
            <w:shd w:val="clear" w:color="auto" w:fill="auto"/>
          </w:tcPr>
          <w:p w14:paraId="2A140D99" w14:textId="77777777" w:rsidR="008B04EF" w:rsidRPr="009B4A00" w:rsidRDefault="008B04EF" w:rsidP="008B04EF">
            <w:pPr>
              <w:spacing w:after="0" w:line="240" w:lineRule="auto"/>
            </w:pPr>
            <w:r w:rsidRPr="009B4A00">
              <w:t>Followed the plan you had designed or made learned improvements</w:t>
            </w:r>
          </w:p>
        </w:tc>
        <w:tc>
          <w:tcPr>
            <w:tcW w:w="650" w:type="dxa"/>
            <w:shd w:val="clear" w:color="auto" w:fill="auto"/>
          </w:tcPr>
          <w:p w14:paraId="5E5A76FB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4F935133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619EFF72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38048582" w14:textId="77777777" w:rsidTr="008F45A1">
        <w:tc>
          <w:tcPr>
            <w:tcW w:w="1563" w:type="dxa"/>
            <w:vMerge/>
            <w:shd w:val="clear" w:color="auto" w:fill="auto"/>
          </w:tcPr>
          <w:p w14:paraId="32389A61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4" w:type="dxa"/>
            <w:shd w:val="clear" w:color="auto" w:fill="auto"/>
          </w:tcPr>
          <w:p w14:paraId="40873AC7" w14:textId="77777777" w:rsidR="008B04EF" w:rsidRPr="009B4A00" w:rsidRDefault="008B04EF" w:rsidP="008B04EF">
            <w:pPr>
              <w:spacing w:after="0" w:line="240" w:lineRule="auto"/>
            </w:pPr>
            <w:r w:rsidRPr="009B4A00">
              <w:t xml:space="preserve">Used principles of solar radiation/solar energy to plan </w:t>
            </w:r>
            <w:proofErr w:type="gramStart"/>
            <w:r w:rsidRPr="009B4A00">
              <w:t>for  your</w:t>
            </w:r>
            <w:proofErr w:type="gramEnd"/>
            <w:r w:rsidRPr="009B4A00">
              <w:t xml:space="preserve"> solar oven</w:t>
            </w:r>
          </w:p>
        </w:tc>
        <w:tc>
          <w:tcPr>
            <w:tcW w:w="650" w:type="dxa"/>
            <w:shd w:val="clear" w:color="auto" w:fill="auto"/>
          </w:tcPr>
          <w:p w14:paraId="1EE6BF55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1546EDF5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5D238DD1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5A6022E2" w14:textId="77777777" w:rsidTr="008F45A1">
        <w:tc>
          <w:tcPr>
            <w:tcW w:w="1563" w:type="dxa"/>
            <w:vMerge/>
            <w:shd w:val="clear" w:color="auto" w:fill="auto"/>
          </w:tcPr>
          <w:p w14:paraId="2082AC5D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4" w:type="dxa"/>
            <w:shd w:val="clear" w:color="auto" w:fill="auto"/>
          </w:tcPr>
          <w:p w14:paraId="501B20FC" w14:textId="77777777" w:rsidR="008B04EF" w:rsidRPr="009B4A00" w:rsidRDefault="008B04EF" w:rsidP="008B04EF">
            <w:pPr>
              <w:spacing w:after="0" w:line="240" w:lineRule="auto"/>
            </w:pPr>
            <w:r w:rsidRPr="009B4A00">
              <w:t>Researched various solar oven and determined the best design for camp</w:t>
            </w:r>
          </w:p>
        </w:tc>
        <w:tc>
          <w:tcPr>
            <w:tcW w:w="650" w:type="dxa"/>
            <w:shd w:val="clear" w:color="auto" w:fill="auto"/>
          </w:tcPr>
          <w:p w14:paraId="3BCD3C0A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4B8512F7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4B356492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70D4B575" w14:textId="77777777" w:rsidTr="008F45A1">
        <w:tc>
          <w:tcPr>
            <w:tcW w:w="1563" w:type="dxa"/>
            <w:vMerge/>
            <w:shd w:val="clear" w:color="auto" w:fill="auto"/>
          </w:tcPr>
          <w:p w14:paraId="35271CE2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4" w:type="dxa"/>
            <w:shd w:val="clear" w:color="auto" w:fill="auto"/>
          </w:tcPr>
          <w:p w14:paraId="388BC958" w14:textId="77777777" w:rsidR="008B04EF" w:rsidRPr="009B4A00" w:rsidRDefault="008B04EF" w:rsidP="008B04EF">
            <w:pPr>
              <w:spacing w:after="0" w:line="240" w:lineRule="auto"/>
            </w:pPr>
            <w:r w:rsidRPr="009B4A00">
              <w:t>Gathered all the required materials and brought them to school for gear check day</w:t>
            </w:r>
          </w:p>
        </w:tc>
        <w:tc>
          <w:tcPr>
            <w:tcW w:w="650" w:type="dxa"/>
            <w:shd w:val="clear" w:color="auto" w:fill="auto"/>
          </w:tcPr>
          <w:p w14:paraId="65B7F422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5D1D9AE9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53CCBF53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1FE5F5E0" w14:textId="77777777" w:rsidTr="008F45A1">
        <w:tc>
          <w:tcPr>
            <w:tcW w:w="1563" w:type="dxa"/>
            <w:vMerge/>
            <w:shd w:val="clear" w:color="auto" w:fill="auto"/>
          </w:tcPr>
          <w:p w14:paraId="2B422F55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4" w:type="dxa"/>
            <w:shd w:val="clear" w:color="auto" w:fill="auto"/>
          </w:tcPr>
          <w:p w14:paraId="251EA406" w14:textId="77777777" w:rsidR="008B04EF" w:rsidRPr="009B4A00" w:rsidRDefault="008B04EF" w:rsidP="008B04EF">
            <w:pPr>
              <w:spacing w:after="0" w:line="240" w:lineRule="auto"/>
            </w:pPr>
            <w:r w:rsidRPr="009B4A00">
              <w:t>Choose materials that either reflected or captured solar energy</w:t>
            </w:r>
          </w:p>
        </w:tc>
        <w:tc>
          <w:tcPr>
            <w:tcW w:w="650" w:type="dxa"/>
            <w:shd w:val="clear" w:color="auto" w:fill="auto"/>
          </w:tcPr>
          <w:p w14:paraId="23875359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199536A8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0C5E7CCA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5B5222D6" w14:textId="77777777" w:rsidTr="008F45A1">
        <w:tc>
          <w:tcPr>
            <w:tcW w:w="1563" w:type="dxa"/>
            <w:vMerge/>
            <w:shd w:val="clear" w:color="auto" w:fill="auto"/>
          </w:tcPr>
          <w:p w14:paraId="54165775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4" w:type="dxa"/>
            <w:shd w:val="clear" w:color="auto" w:fill="auto"/>
          </w:tcPr>
          <w:p w14:paraId="78260F79" w14:textId="77777777" w:rsidR="008B04EF" w:rsidRPr="009B4A00" w:rsidRDefault="008B04EF" w:rsidP="008B04EF">
            <w:pPr>
              <w:spacing w:after="0" w:line="240" w:lineRule="auto"/>
            </w:pPr>
            <w:r w:rsidRPr="009B4A00">
              <w:t>Selected materials that could be used for storing heat energy from the sun</w:t>
            </w:r>
          </w:p>
        </w:tc>
        <w:tc>
          <w:tcPr>
            <w:tcW w:w="650" w:type="dxa"/>
            <w:shd w:val="clear" w:color="auto" w:fill="auto"/>
          </w:tcPr>
          <w:p w14:paraId="672C8B57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32EA8882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6A83BF63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19C92F9F" w14:textId="77777777" w:rsidTr="008F45A1">
        <w:tc>
          <w:tcPr>
            <w:tcW w:w="1563" w:type="dxa"/>
            <w:vMerge/>
            <w:shd w:val="clear" w:color="auto" w:fill="auto"/>
          </w:tcPr>
          <w:p w14:paraId="790F5ED4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4" w:type="dxa"/>
            <w:shd w:val="clear" w:color="auto" w:fill="auto"/>
          </w:tcPr>
          <w:p w14:paraId="5DB5EB37" w14:textId="77777777" w:rsidR="008B04EF" w:rsidRPr="009B4A00" w:rsidRDefault="008B04EF" w:rsidP="008B04EF">
            <w:pPr>
              <w:spacing w:after="0" w:line="240" w:lineRule="auto"/>
            </w:pPr>
            <w:r w:rsidRPr="009B4A00">
              <w:t>Considered the following heat principals while creating your solar oven plan, heat loss, heat collection and heat storage</w:t>
            </w:r>
          </w:p>
        </w:tc>
        <w:tc>
          <w:tcPr>
            <w:tcW w:w="650" w:type="dxa"/>
            <w:shd w:val="clear" w:color="auto" w:fill="auto"/>
          </w:tcPr>
          <w:p w14:paraId="270D9518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4F1D73B6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37ECFD96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4FA2B948" w14:textId="77777777" w:rsidTr="008F45A1">
        <w:tc>
          <w:tcPr>
            <w:tcW w:w="1563" w:type="dxa"/>
            <w:vMerge w:val="restart"/>
            <w:shd w:val="clear" w:color="auto" w:fill="auto"/>
          </w:tcPr>
          <w:p w14:paraId="5634AF37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</w:t>
            </w:r>
          </w:p>
        </w:tc>
        <w:tc>
          <w:tcPr>
            <w:tcW w:w="6924" w:type="dxa"/>
            <w:shd w:val="clear" w:color="auto" w:fill="auto"/>
          </w:tcPr>
          <w:p w14:paraId="3E32C39F" w14:textId="77777777" w:rsidR="008B04EF" w:rsidRPr="009B4A00" w:rsidRDefault="008B04EF" w:rsidP="008B04EF">
            <w:pPr>
              <w:spacing w:after="0" w:line="240" w:lineRule="auto"/>
            </w:pPr>
            <w:r w:rsidRPr="009B4A00">
              <w:t>Solar oven was able to successfully cook a hot dog</w:t>
            </w:r>
          </w:p>
        </w:tc>
        <w:tc>
          <w:tcPr>
            <w:tcW w:w="650" w:type="dxa"/>
            <w:shd w:val="clear" w:color="auto" w:fill="auto"/>
          </w:tcPr>
          <w:p w14:paraId="3C878128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35729F91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096054D2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31A4C601" w14:textId="77777777" w:rsidTr="008F45A1">
        <w:tc>
          <w:tcPr>
            <w:tcW w:w="1563" w:type="dxa"/>
            <w:vMerge/>
            <w:shd w:val="clear" w:color="auto" w:fill="auto"/>
          </w:tcPr>
          <w:p w14:paraId="30AAD374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4" w:type="dxa"/>
            <w:shd w:val="clear" w:color="auto" w:fill="auto"/>
          </w:tcPr>
          <w:p w14:paraId="247EC9E1" w14:textId="77777777" w:rsidR="008B04EF" w:rsidRPr="009B4A00" w:rsidRDefault="008B04EF" w:rsidP="008B04EF">
            <w:pPr>
              <w:spacing w:after="0" w:line="240" w:lineRule="auto"/>
            </w:pPr>
            <w:r w:rsidRPr="009B4A00">
              <w:t>Adjusted plan as needed while building the oven</w:t>
            </w:r>
          </w:p>
        </w:tc>
        <w:tc>
          <w:tcPr>
            <w:tcW w:w="650" w:type="dxa"/>
            <w:shd w:val="clear" w:color="auto" w:fill="auto"/>
          </w:tcPr>
          <w:p w14:paraId="2F13942E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1D288194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35FFCE94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2BF92BBB" w14:textId="77777777" w:rsidTr="008F45A1">
        <w:tc>
          <w:tcPr>
            <w:tcW w:w="1563" w:type="dxa"/>
            <w:vMerge/>
            <w:shd w:val="clear" w:color="auto" w:fill="auto"/>
          </w:tcPr>
          <w:p w14:paraId="194CDDB9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4" w:type="dxa"/>
            <w:shd w:val="clear" w:color="auto" w:fill="auto"/>
          </w:tcPr>
          <w:p w14:paraId="34E2AF04" w14:textId="77777777" w:rsidR="008B04EF" w:rsidRPr="009B4A00" w:rsidRDefault="008B04EF" w:rsidP="008B04EF">
            <w:pPr>
              <w:spacing w:after="0" w:line="240" w:lineRule="auto"/>
            </w:pPr>
            <w:r w:rsidRPr="009B4A00">
              <w:t>Created an oven that trapped/captured solar energy in an effective manner</w:t>
            </w:r>
          </w:p>
        </w:tc>
        <w:tc>
          <w:tcPr>
            <w:tcW w:w="650" w:type="dxa"/>
            <w:shd w:val="clear" w:color="auto" w:fill="auto"/>
          </w:tcPr>
          <w:p w14:paraId="7760F7C1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5E0D9601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4A409DF9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1828BAD0" w14:textId="77777777" w:rsidTr="008F45A1">
        <w:tc>
          <w:tcPr>
            <w:tcW w:w="1563" w:type="dxa"/>
            <w:vMerge/>
            <w:shd w:val="clear" w:color="auto" w:fill="auto"/>
          </w:tcPr>
          <w:p w14:paraId="110F6959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4" w:type="dxa"/>
            <w:shd w:val="clear" w:color="auto" w:fill="auto"/>
          </w:tcPr>
          <w:p w14:paraId="17492897" w14:textId="77777777" w:rsidR="008B04EF" w:rsidRPr="009B4A00" w:rsidRDefault="008B04EF" w:rsidP="008B04EF">
            <w:pPr>
              <w:spacing w:after="0" w:line="240" w:lineRule="auto"/>
            </w:pPr>
            <w:r w:rsidRPr="009B4A00">
              <w:t>Used all required materials to create a working solar oven</w:t>
            </w:r>
          </w:p>
        </w:tc>
        <w:tc>
          <w:tcPr>
            <w:tcW w:w="650" w:type="dxa"/>
            <w:shd w:val="clear" w:color="auto" w:fill="auto"/>
          </w:tcPr>
          <w:p w14:paraId="6CA6F79A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98" w:type="dxa"/>
            <w:shd w:val="clear" w:color="auto" w:fill="auto"/>
          </w:tcPr>
          <w:p w14:paraId="5C75CB7A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2E0BDCF7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B04EF" w:rsidRPr="00EF1C4C" w14:paraId="5434E133" w14:textId="77777777" w:rsidTr="008F45A1">
        <w:trPr>
          <w:trHeight w:val="1250"/>
        </w:trPr>
        <w:tc>
          <w:tcPr>
            <w:tcW w:w="10548" w:type="dxa"/>
            <w:gridSpan w:val="5"/>
            <w:shd w:val="clear" w:color="auto" w:fill="auto"/>
          </w:tcPr>
          <w:p w14:paraId="6D937130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1C4C">
              <w:rPr>
                <w:rFonts w:ascii="Arial" w:hAnsi="Arial" w:cs="Arial"/>
                <w:b/>
              </w:rPr>
              <w:t>Record two things that you liked about your achievement in this project.</w:t>
            </w:r>
          </w:p>
          <w:p w14:paraId="4C6A1E0C" w14:textId="77777777" w:rsidR="008B04EF" w:rsidRPr="00EF1C4C" w:rsidRDefault="008B04EF" w:rsidP="008B04E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E0F8382" w14:textId="77777777" w:rsidR="008B04EF" w:rsidRPr="00EF1C4C" w:rsidRDefault="008B04EF" w:rsidP="008B04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4EF" w:rsidRPr="00EF1C4C" w14:paraId="05777914" w14:textId="77777777" w:rsidTr="008F45A1">
        <w:trPr>
          <w:trHeight w:val="1259"/>
        </w:trPr>
        <w:tc>
          <w:tcPr>
            <w:tcW w:w="10548" w:type="dxa"/>
            <w:gridSpan w:val="5"/>
            <w:shd w:val="clear" w:color="auto" w:fill="auto"/>
          </w:tcPr>
          <w:p w14:paraId="0BB04C9A" w14:textId="77777777" w:rsidR="008B04EF" w:rsidRPr="009B4A00" w:rsidRDefault="008B04EF" w:rsidP="008B04EF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B4A00">
              <w:rPr>
                <w:rFonts w:ascii="Arial" w:hAnsi="Arial" w:cs="Arial"/>
                <w:b/>
              </w:rPr>
              <w:t>Record two things you would improve about your achievement in this project</w:t>
            </w:r>
          </w:p>
        </w:tc>
      </w:tr>
    </w:tbl>
    <w:p w14:paraId="536CB288" w14:textId="77777777" w:rsidR="008B04EF" w:rsidRDefault="008B04EF" w:rsidP="008B04EF"/>
    <w:p w14:paraId="66423F63" w14:textId="77777777" w:rsidR="00C8635E" w:rsidRDefault="00C8635E">
      <w:r>
        <w:t xml:space="preserve"> </w:t>
      </w:r>
    </w:p>
    <w:sectPr w:rsidR="00C8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FA7"/>
    <w:multiLevelType w:val="hybridMultilevel"/>
    <w:tmpl w:val="F0B26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044D"/>
    <w:multiLevelType w:val="hybridMultilevel"/>
    <w:tmpl w:val="3FD2BF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C7612"/>
    <w:multiLevelType w:val="hybridMultilevel"/>
    <w:tmpl w:val="B0AEB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DE7097"/>
    <w:multiLevelType w:val="hybridMultilevel"/>
    <w:tmpl w:val="5C442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895713">
    <w:abstractNumId w:val="1"/>
  </w:num>
  <w:num w:numId="2" w16cid:durableId="584073972">
    <w:abstractNumId w:val="0"/>
  </w:num>
  <w:num w:numId="3" w16cid:durableId="992105523">
    <w:abstractNumId w:val="2"/>
  </w:num>
  <w:num w:numId="4" w16cid:durableId="274484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5E"/>
    <w:rsid w:val="000C2761"/>
    <w:rsid w:val="002550F3"/>
    <w:rsid w:val="00504C0D"/>
    <w:rsid w:val="005B7418"/>
    <w:rsid w:val="00606523"/>
    <w:rsid w:val="00650DEC"/>
    <w:rsid w:val="00730B95"/>
    <w:rsid w:val="008B04EF"/>
    <w:rsid w:val="00C8635E"/>
    <w:rsid w:val="00CB631B"/>
    <w:rsid w:val="00DD65C8"/>
    <w:rsid w:val="00E26962"/>
    <w:rsid w:val="00E7055E"/>
    <w:rsid w:val="00F15686"/>
    <w:rsid w:val="00F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3F54"/>
  <w15:chartTrackingRefBased/>
  <w15:docId w15:val="{D6D345EF-7157-4632-8B99-E15EFD3C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F68DA34BE3A489175CE13712671C7" ma:contentTypeVersion="0" ma:contentTypeDescription="Create a new document." ma:contentTypeScope="" ma:versionID="53215944f251874e185c4c0b6900ae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BA475-4FA1-40B9-9344-D5BF6F8F0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7B7A1-4F58-47FB-9C7F-AD1CF1002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ECD06-48D4-4AA7-B027-D4E0150A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400</Words>
  <Characters>2285</Characters>
  <Application>Microsoft Office Word</Application>
  <DocSecurity>0</DocSecurity>
  <Lines>19</Lines>
  <Paragraphs>5</Paragraphs>
  <ScaleCrop>false</ScaleCrop>
  <Company>Saskatoon Public Schools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Neiman, Gabrielle Jane</dc:creator>
  <cp:keywords/>
  <dc:description/>
  <cp:lastModifiedBy>Chris Clark</cp:lastModifiedBy>
  <cp:revision>14</cp:revision>
  <dcterms:created xsi:type="dcterms:W3CDTF">2016-05-09T19:23:00Z</dcterms:created>
  <dcterms:modified xsi:type="dcterms:W3CDTF">2023-02-26T22:06:00Z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0x01010029EF68DA34BE3A489175CE13712671C7</vt:lpwstr>
  </property>
</Properties>
</file>